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59" w:rsidRDefault="00A8718F" w:rsidP="003C6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F1">
        <w:rPr>
          <w:rFonts w:ascii="Times New Roman" w:hAnsi="Times New Roman" w:cs="Times New Roman"/>
          <w:b/>
          <w:sz w:val="28"/>
          <w:szCs w:val="28"/>
        </w:rPr>
        <w:t>Как поддержать интерес у ребенка к изучению второго языка.</w:t>
      </w:r>
    </w:p>
    <w:p w:rsidR="00CD72F1" w:rsidRDefault="00A8718F" w:rsidP="003C6859">
      <w:pPr>
        <w:rPr>
          <w:rFonts w:ascii="Times New Roman" w:hAnsi="Times New Roman" w:cs="Times New Roman"/>
          <w:sz w:val="28"/>
          <w:szCs w:val="28"/>
        </w:rPr>
      </w:pP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72F1">
        <w:rPr>
          <w:rFonts w:ascii="Times New Roman" w:hAnsi="Times New Roman" w:cs="Times New Roman"/>
          <w:sz w:val="28"/>
          <w:szCs w:val="28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D72F1">
        <w:rPr>
          <w:rFonts w:ascii="Times New Roman" w:hAnsi="Times New Roman" w:cs="Times New Roman"/>
          <w:sz w:val="28"/>
          <w:szCs w:val="28"/>
        </w:rPr>
        <w:t xml:space="preserve"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</w:t>
      </w:r>
      <w:proofErr w:type="gramStart"/>
      <w:r w:rsidRPr="00CD72F1">
        <w:rPr>
          <w:rFonts w:ascii="Times New Roman" w:hAnsi="Times New Roman" w:cs="Times New Roman"/>
          <w:sz w:val="28"/>
          <w:szCs w:val="28"/>
        </w:rPr>
        <w:t>возрастные особенности детей и руководствуясь</w:t>
      </w:r>
      <w:proofErr w:type="gramEnd"/>
      <w:r w:rsidRPr="00CD72F1">
        <w:rPr>
          <w:rFonts w:ascii="Times New Roman" w:hAnsi="Times New Roman" w:cs="Times New Roman"/>
          <w:sz w:val="28"/>
          <w:szCs w:val="28"/>
        </w:rPr>
        <w:t xml:space="preserve"> Госстандартом по образованию и воспитанию, провожу занятия по изу</w:t>
      </w:r>
      <w:r w:rsidR="00CD72F1">
        <w:rPr>
          <w:rFonts w:ascii="Times New Roman" w:hAnsi="Times New Roman" w:cs="Times New Roman"/>
          <w:sz w:val="28"/>
          <w:szCs w:val="28"/>
        </w:rPr>
        <w:t>чению татарского языка с русско</w:t>
      </w:r>
      <w:r w:rsidRPr="00CD72F1">
        <w:rPr>
          <w:rFonts w:ascii="Times New Roman" w:hAnsi="Times New Roman" w:cs="Times New Roman"/>
          <w:sz w:val="28"/>
          <w:szCs w:val="28"/>
        </w:rPr>
        <w:t>язычными детьми.</w:t>
      </w:r>
    </w:p>
    <w:p w:rsidR="00CD72F1" w:rsidRDefault="00A8718F" w:rsidP="00A127CF">
      <w:pPr>
        <w:rPr>
          <w:rFonts w:ascii="Times New Roman" w:hAnsi="Times New Roman" w:cs="Times New Roman"/>
          <w:sz w:val="28"/>
          <w:szCs w:val="28"/>
        </w:rPr>
      </w:pP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D72F1">
        <w:rPr>
          <w:rFonts w:ascii="Times New Roman" w:hAnsi="Times New Roman" w:cs="Times New Roman"/>
          <w:sz w:val="28"/>
          <w:szCs w:val="28"/>
        </w:rPr>
        <w:t>В конспектах занятий ставятся такие задачи:</w:t>
      </w:r>
      <w:r w:rsidRPr="00CD72F1">
        <w:rPr>
          <w:rFonts w:ascii="Times New Roman" w:hAnsi="Times New Roman" w:cs="Times New Roman"/>
          <w:sz w:val="28"/>
          <w:szCs w:val="28"/>
        </w:rPr>
        <w:br/>
        <w:t>- воспитывать у детей любовь к родному краю, к её природе и бережное отношение к ней;</w:t>
      </w:r>
      <w:r w:rsidRPr="00CD72F1">
        <w:rPr>
          <w:rFonts w:ascii="Times New Roman" w:hAnsi="Times New Roman" w:cs="Times New Roman"/>
          <w:sz w:val="28"/>
          <w:szCs w:val="28"/>
        </w:rPr>
        <w:br/>
        <w:t>- вызвать у детей интерес к историческому прошлому родного края;</w:t>
      </w:r>
      <w:r w:rsidRPr="00CD72F1">
        <w:rPr>
          <w:rFonts w:ascii="Times New Roman" w:hAnsi="Times New Roman" w:cs="Times New Roman"/>
          <w:sz w:val="28"/>
          <w:szCs w:val="28"/>
        </w:rPr>
        <w:br/>
        <w:t>- воспитывать патриотические чувства у детей, гордость и уважение к прошлому и настоящему родного края;</w:t>
      </w:r>
      <w:r w:rsidRPr="00CD72F1">
        <w:rPr>
          <w:rFonts w:ascii="Times New Roman" w:hAnsi="Times New Roman" w:cs="Times New Roman"/>
          <w:sz w:val="28"/>
          <w:szCs w:val="28"/>
        </w:rPr>
        <w:br/>
        <w:t>- познакомить детей с интересными историческими событиями, трудовой деятельностью, культурой, бытом и праздниками татарского народа;</w:t>
      </w:r>
      <w:proofErr w:type="gramEnd"/>
      <w:r w:rsidRPr="00CD72F1">
        <w:rPr>
          <w:rFonts w:ascii="Times New Roman" w:hAnsi="Times New Roman" w:cs="Times New Roman"/>
          <w:sz w:val="28"/>
          <w:szCs w:val="28"/>
        </w:rPr>
        <w:br/>
        <w:t>- познакомить с историческими памятниками и достопримечательностями столицы города Казани и своего родного края.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72F1">
        <w:rPr>
          <w:rFonts w:ascii="Times New Roman" w:hAnsi="Times New Roman" w:cs="Times New Roman"/>
          <w:sz w:val="28"/>
          <w:szCs w:val="28"/>
        </w:rPr>
        <w:t xml:space="preserve">В средней группе дети знакомятся с темами: </w:t>
      </w:r>
      <w:proofErr w:type="gramStart"/>
      <w:r w:rsidRPr="00CD72F1">
        <w:rPr>
          <w:rFonts w:ascii="Times New Roman" w:hAnsi="Times New Roman" w:cs="Times New Roman"/>
          <w:sz w:val="28"/>
          <w:szCs w:val="28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CD72F1">
        <w:rPr>
          <w:rFonts w:ascii="Times New Roman" w:hAnsi="Times New Roman" w:cs="Times New Roman"/>
          <w:sz w:val="28"/>
          <w:szCs w:val="28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(«Күрсә</w:t>
      </w:r>
      <w:proofErr w:type="gramStart"/>
      <w:r w:rsidRPr="00CD72F1">
        <w:rPr>
          <w:rFonts w:ascii="Times New Roman" w:hAnsi="Times New Roman" w:cs="Times New Roman"/>
          <w:sz w:val="28"/>
          <w:szCs w:val="28"/>
        </w:rPr>
        <w:t>т әле</w:t>
      </w:r>
      <w:proofErr w:type="gramEnd"/>
      <w:r w:rsidRPr="00CD72F1">
        <w:rPr>
          <w:rFonts w:ascii="Times New Roman" w:hAnsi="Times New Roman" w:cs="Times New Roman"/>
          <w:sz w:val="28"/>
          <w:szCs w:val="28"/>
        </w:rPr>
        <w:t>, үскәнем”, “</w:t>
      </w:r>
      <w:proofErr w:type="spellStart"/>
      <w:r w:rsidRPr="00CD72F1">
        <w:rPr>
          <w:rFonts w:ascii="Times New Roman" w:hAnsi="Times New Roman" w:cs="Times New Roman"/>
          <w:sz w:val="28"/>
          <w:szCs w:val="28"/>
        </w:rPr>
        <w:t>Куянкай</w:t>
      </w:r>
      <w:proofErr w:type="spellEnd"/>
      <w:r w:rsidRPr="00CD72F1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CD72F1">
        <w:rPr>
          <w:rFonts w:ascii="Times New Roman" w:hAnsi="Times New Roman" w:cs="Times New Roman"/>
          <w:sz w:val="28"/>
          <w:szCs w:val="28"/>
        </w:rPr>
        <w:t>Тукран</w:t>
      </w:r>
      <w:proofErr w:type="spellEnd"/>
      <w:r w:rsidRPr="00CD72F1">
        <w:rPr>
          <w:rFonts w:ascii="Times New Roman" w:hAnsi="Times New Roman" w:cs="Times New Roman"/>
          <w:sz w:val="28"/>
          <w:szCs w:val="28"/>
        </w:rPr>
        <w:t>”, “Түбәтәй”, “Җиләк җыям”).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72F1">
        <w:rPr>
          <w:rFonts w:ascii="Times New Roman" w:hAnsi="Times New Roman" w:cs="Times New Roman"/>
          <w:sz w:val="28"/>
          <w:szCs w:val="28"/>
        </w:rPr>
        <w:t xml:space="preserve"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</w:t>
      </w:r>
      <w:r w:rsidRPr="00CD72F1">
        <w:rPr>
          <w:rFonts w:ascii="Times New Roman" w:hAnsi="Times New Roman" w:cs="Times New Roman"/>
          <w:sz w:val="28"/>
          <w:szCs w:val="28"/>
        </w:rPr>
        <w:lastRenderedPageBreak/>
        <w:t>слова, фразы, предложения и на этой основе у них отрабатывается правильное произношение специфических татарских звуков.</w:t>
      </w:r>
    </w:p>
    <w:p w:rsidR="00CD72F1" w:rsidRDefault="00A8718F" w:rsidP="00A127CF">
      <w:pPr>
        <w:rPr>
          <w:rFonts w:ascii="Times New Roman" w:hAnsi="Times New Roman" w:cs="Times New Roman"/>
          <w:sz w:val="28"/>
          <w:szCs w:val="28"/>
        </w:rPr>
      </w:pP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D72F1">
        <w:rPr>
          <w:rFonts w:ascii="Times New Roman" w:hAnsi="Times New Roman" w:cs="Times New Roman"/>
          <w:sz w:val="28"/>
          <w:szCs w:val="28"/>
        </w:rPr>
        <w:t>В старшей и подготовительной группе расширяются и углубляются знания по темам. У детей формируются умения:</w:t>
      </w:r>
      <w:r w:rsidRPr="00CD72F1">
        <w:rPr>
          <w:rFonts w:ascii="Times New Roman" w:hAnsi="Times New Roman" w:cs="Times New Roman"/>
          <w:sz w:val="28"/>
          <w:szCs w:val="28"/>
        </w:rPr>
        <w:br/>
        <w:t xml:space="preserve">- различать речь на татарском и родном </w:t>
      </w:r>
      <w:proofErr w:type="gramStart"/>
      <w:r w:rsidRPr="00CD72F1">
        <w:rPr>
          <w:rFonts w:ascii="Times New Roman" w:hAnsi="Times New Roman" w:cs="Times New Roman"/>
          <w:sz w:val="28"/>
          <w:szCs w:val="28"/>
        </w:rPr>
        <w:t>языках</w:t>
      </w:r>
      <w:proofErr w:type="gramEnd"/>
      <w:r w:rsidRPr="00CD72F1">
        <w:rPr>
          <w:rFonts w:ascii="Times New Roman" w:hAnsi="Times New Roman" w:cs="Times New Roman"/>
          <w:sz w:val="28"/>
          <w:szCs w:val="28"/>
        </w:rPr>
        <w:t>;</w:t>
      </w:r>
      <w:r w:rsidRPr="00CD72F1">
        <w:rPr>
          <w:rFonts w:ascii="Times New Roman" w:hAnsi="Times New Roman" w:cs="Times New Roman"/>
          <w:sz w:val="28"/>
          <w:szCs w:val="28"/>
        </w:rPr>
        <w:br/>
        <w:t>- понимать речь на татарском языке в пределах изученных тем;</w:t>
      </w:r>
      <w:r w:rsidRPr="00CD72F1">
        <w:rPr>
          <w:rFonts w:ascii="Times New Roman" w:hAnsi="Times New Roman" w:cs="Times New Roman"/>
          <w:sz w:val="28"/>
          <w:szCs w:val="28"/>
        </w:rPr>
        <w:br/>
        <w:t>- задавать вопросы;</w:t>
      </w:r>
      <w:r w:rsidRPr="00CD72F1">
        <w:rPr>
          <w:rFonts w:ascii="Times New Roman" w:hAnsi="Times New Roman" w:cs="Times New Roman"/>
          <w:sz w:val="28"/>
          <w:szCs w:val="28"/>
        </w:rPr>
        <w:br/>
        <w:t>- выражать просьбу, желание, потребности, необходимость чего-либо;</w:t>
      </w:r>
      <w:r w:rsidRPr="00CD72F1">
        <w:rPr>
          <w:rFonts w:ascii="Times New Roman" w:hAnsi="Times New Roman" w:cs="Times New Roman"/>
          <w:sz w:val="28"/>
          <w:szCs w:val="28"/>
        </w:rPr>
        <w:br/>
        <w:t>- пересказывать небольшие по объёму тексты;</w:t>
      </w:r>
      <w:r w:rsidRPr="00CD72F1">
        <w:rPr>
          <w:rFonts w:ascii="Times New Roman" w:hAnsi="Times New Roman" w:cs="Times New Roman"/>
          <w:sz w:val="28"/>
          <w:szCs w:val="28"/>
        </w:rPr>
        <w:br/>
        <w:t>- составлять рассказ по картине и наблюдениям;</w:t>
      </w:r>
      <w:r w:rsidRPr="00CD72F1">
        <w:rPr>
          <w:rFonts w:ascii="Times New Roman" w:hAnsi="Times New Roman" w:cs="Times New Roman"/>
          <w:sz w:val="28"/>
          <w:szCs w:val="28"/>
        </w:rPr>
        <w:br/>
        <w:t>- рассказывать стихотворение, считалки, петь песенки, сказки.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D72F1">
        <w:rPr>
          <w:rFonts w:ascii="Times New Roman" w:hAnsi="Times New Roman" w:cs="Times New Roman"/>
          <w:sz w:val="28"/>
          <w:szCs w:val="28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D72F1">
        <w:rPr>
          <w:rFonts w:ascii="Times New Roman" w:hAnsi="Times New Roman" w:cs="Times New Roman"/>
          <w:sz w:val="28"/>
          <w:szCs w:val="28"/>
        </w:rPr>
        <w:t xml:space="preserve">Хорошие результаты обучения появляются лишь тогда, когда согласуются усилия педагогов и родителей. 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    Подготовлены и проведены консультации для родителей</w:t>
      </w:r>
      <w:r w:rsidRPr="00CD72F1">
        <w:rPr>
          <w:rFonts w:ascii="Times New Roman" w:hAnsi="Times New Roman" w:cs="Times New Roman"/>
          <w:sz w:val="28"/>
          <w:szCs w:val="28"/>
        </w:rPr>
        <w:t>: «Создание благоприятных условий к изучению второго государственного языка».</w:t>
      </w:r>
      <w:r w:rsidRPr="00CD72F1">
        <w:rPr>
          <w:rFonts w:ascii="Times New Roman" w:hAnsi="Times New Roman" w:cs="Times New Roman"/>
          <w:sz w:val="28"/>
          <w:szCs w:val="28"/>
        </w:rPr>
        <w:br/>
        <w:t>«Воспитание любви и уважения к людям другой национальности».</w:t>
      </w:r>
      <w:r w:rsidRPr="00CD72F1">
        <w:rPr>
          <w:rFonts w:ascii="Times New Roman" w:hAnsi="Times New Roman" w:cs="Times New Roman"/>
          <w:sz w:val="28"/>
          <w:szCs w:val="28"/>
        </w:rPr>
        <w:br/>
      </w:r>
      <w:r w:rsidR="00CD72F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10B61" w:rsidRDefault="00D10B61" w:rsidP="00A127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718F" w:rsidRPr="00CD72F1">
        <w:rPr>
          <w:rFonts w:ascii="Times New Roman" w:hAnsi="Times New Roman" w:cs="Times New Roman"/>
          <w:sz w:val="28"/>
          <w:szCs w:val="28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</w:t>
      </w:r>
      <w:r w:rsidR="00CD72F1">
        <w:rPr>
          <w:rFonts w:ascii="Times New Roman" w:hAnsi="Times New Roman" w:cs="Times New Roman"/>
          <w:sz w:val="28"/>
          <w:szCs w:val="28"/>
        </w:rPr>
        <w:t>.</w:t>
      </w:r>
      <w:r w:rsidR="00A8718F" w:rsidRPr="00CD72F1">
        <w:rPr>
          <w:rFonts w:ascii="Times New Roman" w:hAnsi="Times New Roman" w:cs="Times New Roman"/>
          <w:sz w:val="28"/>
          <w:szCs w:val="28"/>
        </w:rPr>
        <w:br/>
      </w:r>
      <w:r w:rsidR="00A8718F" w:rsidRPr="00CD72F1">
        <w:rPr>
          <w:rFonts w:ascii="Times New Roman" w:hAnsi="Times New Roman" w:cs="Times New Roman"/>
          <w:sz w:val="28"/>
          <w:szCs w:val="28"/>
        </w:rPr>
        <w:br/>
      </w:r>
    </w:p>
    <w:p w:rsidR="00A8718F" w:rsidRPr="00CD72F1" w:rsidRDefault="00A8718F" w:rsidP="003C6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F1">
        <w:rPr>
          <w:rFonts w:ascii="Times New Roman" w:hAnsi="Times New Roman" w:cs="Times New Roman"/>
          <w:b/>
          <w:sz w:val="28"/>
          <w:szCs w:val="28"/>
        </w:rPr>
        <w:t>Не забывайте свой язык, свои традиции, праздники!</w:t>
      </w:r>
    </w:p>
    <w:p w:rsidR="00C70292" w:rsidRPr="00CD72F1" w:rsidRDefault="00C70292" w:rsidP="00CD72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0292" w:rsidRPr="00CD72F1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18F"/>
    <w:rsid w:val="001F0396"/>
    <w:rsid w:val="003C6859"/>
    <w:rsid w:val="00A127CF"/>
    <w:rsid w:val="00A8718F"/>
    <w:rsid w:val="00B40509"/>
    <w:rsid w:val="00C70292"/>
    <w:rsid w:val="00CD72F1"/>
    <w:rsid w:val="00CE0858"/>
    <w:rsid w:val="00D070E9"/>
    <w:rsid w:val="00D10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92"/>
  </w:style>
  <w:style w:type="paragraph" w:styleId="1">
    <w:name w:val="heading 1"/>
    <w:basedOn w:val="a"/>
    <w:link w:val="10"/>
    <w:uiPriority w:val="9"/>
    <w:qFormat/>
    <w:rsid w:val="00A87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2964</Characters>
  <Application>Microsoft Office Word</Application>
  <DocSecurity>0</DocSecurity>
  <Lines>24</Lines>
  <Paragraphs>6</Paragraphs>
  <ScaleCrop>false</ScaleCrop>
  <Company>2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teacher</cp:lastModifiedBy>
  <cp:revision>6</cp:revision>
  <dcterms:created xsi:type="dcterms:W3CDTF">2004-12-31T23:43:00Z</dcterms:created>
  <dcterms:modified xsi:type="dcterms:W3CDTF">2014-01-21T08:40:00Z</dcterms:modified>
</cp:coreProperties>
</file>